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ПЛАН</w:t>
      </w:r>
    </w:p>
    <w:p>
      <w:pPr>
        <w:pStyle w:val="Normal"/>
        <w:rPr/>
      </w:pPr>
      <w:r>
        <w:rPr/>
        <w:t>за дейността на НЧ „СЪЗНАНИЕ-1938Г.“ с. Руманя за 2021година</w:t>
      </w:r>
    </w:p>
    <w:p>
      <w:pPr>
        <w:pStyle w:val="Normal"/>
        <w:rPr/>
      </w:pPr>
      <w:r>
        <w:rPr/>
        <w:t>ОСНОВНИ ЦЕЛИ НА ЧИТАЛИЩЕТО</w:t>
      </w:r>
    </w:p>
    <w:p>
      <w:pPr>
        <w:pStyle w:val="Normal"/>
        <w:rPr/>
      </w:pPr>
      <w:r>
        <w:rPr/>
        <w:t>1. Превръщане на читалищната библиотека в културно-информационен център,</w:t>
      </w:r>
    </w:p>
    <w:p>
      <w:pPr>
        <w:pStyle w:val="Normal"/>
        <w:rPr/>
      </w:pPr>
      <w:r>
        <w:rPr/>
        <w:t>отговарящ на потребностите на хората от широка информация.</w:t>
      </w:r>
    </w:p>
    <w:p>
      <w:pPr>
        <w:pStyle w:val="Normal"/>
        <w:rPr/>
      </w:pPr>
      <w:r>
        <w:rPr/>
        <w:t>2. Събиране и разпространяване на знания за родния край.</w:t>
      </w:r>
    </w:p>
    <w:p>
      <w:pPr>
        <w:pStyle w:val="Normal"/>
        <w:rPr/>
      </w:pPr>
      <w:r>
        <w:rPr/>
        <w:t>3. Обогатяване на празнично-обредния календар и местните традиции и обичаи.</w:t>
      </w:r>
    </w:p>
    <w:p>
      <w:pPr>
        <w:pStyle w:val="Normal"/>
        <w:rPr/>
      </w:pPr>
      <w:r>
        <w:rPr/>
        <w:t>4. Патриотично възпитание на населението от с. Руманя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ОСНОВНИ ЗАДАЧИ ЗА ИЗПЪЛНЕНИЕ: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6804"/>
        <w:gridCol w:w="1472"/>
        <w:gridCol w:w="1362"/>
      </w:tblGrid>
      <w:tr>
        <w:trPr/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ЗАДАЧИ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ОТГОВ.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СРОК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1. Отпразнуване на Бабин ден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Секретар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21.01.2021г.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2. Празник посветен на Деня на лозаря и Храмов празник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Председател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14.02.2021г.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3. Обогатяване на празнично обредния календар-сирни заговезни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Председател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10.03.2021г.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4. Празнична среща за 3ти и 8ми Март. Тържествено събиране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Секретар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08.03.2021г.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5. Беседа на здравна тема по повод Деня на здравния работник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Секретар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07.04.2021г.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6. Обогатяване с нови съдържания на пролетните празници- първа пролет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Секретар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01.04.2021г.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7. Ден на Библиотекаря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Библиотекар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11.05.2021г.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8. Обновяване и обогатяване на библиотечния фонд с нови книги. Участие в обявени сесии и програми на МК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Библиотекар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постоянен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9. Системно активиране на читателската аудитория, чрез популяризиране на българска и чуждестранна литература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Библиотекар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постоянен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10. Ден на българската просвета и култура- беседа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Председател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24.05.2021г.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11. На сбирките на клуб „ Женски свят“ да се обсъждат материали по актуални теми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Секретар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постоянен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12. Ден на детето, поднасяне на подаръци и лакомства на децата от селото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Председател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01.06.2021г.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13. Организиране на празника на селото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Председател, кметски намест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08.06.2021г.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14. Организиране на пътуващ семинар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Председател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06.2021г.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15. Обновяване на етнографската изложба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Председател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постоянен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16. Продължаване на традицията за поздравяване на юбиляри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Секретар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постоянен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17. Посещения на театрални и оперни постановки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Секретар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постоянен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18. Отбелязване на Деня на Съединението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Секретар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06.09.2021г.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19. Отбелязване на Деня на Независимостта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Секретар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22.09.2021г.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20. Отбелязване на Деня на Възрастните хора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Секретар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01.10.2021г.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21. Отбелязване на Деня на Народните Будители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Секретар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01.11.2021г.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22. Отбелязване Деня на Здравето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Д.Димитрова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24.06.2021г.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23. Маркиране на туристически пътеки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Настоятелст.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постоянен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24. Кулинарна изложба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Настоятелст.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постоянен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25. Лятно кино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Председател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постоянен</w:t>
            </w:r>
          </w:p>
        </w:tc>
      </w:tr>
      <w:tr>
        <w:trPr/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26. Туристически поход из местността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Настоятелст.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постоянен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bg-BG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bg-BG" w:eastAsia="zh-CN" w:bidi="hi-IN"/>
    </w:rPr>
  </w:style>
  <w:style w:type="paragraph" w:styleId="Style14">
    <w:name w:val="Заглавие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"/>
    <w:basedOn w:val="Normal"/>
    <w:qFormat/>
    <w:pPr>
      <w:suppressLineNumbers/>
    </w:pPr>
    <w:rPr>
      <w:rFonts w:cs="Arial"/>
    </w:rPr>
  </w:style>
  <w:style w:type="paragraph" w:styleId="Style19">
    <w:name w:val="Таблица - съдържание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LibreOffice/5.1.4.2$Windows_x86 LibreOffice_project/f99d75f39f1c57ebdd7ffc5f42867c12031db97a</Application>
  <Pages>2</Pages>
  <Words>320</Words>
  <Characters>2056</Characters>
  <CharactersWithSpaces>2286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2021-03-31T12:29:40Z</dcterms:created>
  <dc:creator/>
  <dc:description/>
  <dc:language>bg-BG</dc:language>
  <cp:lastModifiedBy/>
  <dcterms:modified xsi:type="dcterms:W3CDTF">2021-03-31T13:13:43Z</dcterms:modified>
  <cp:revision>4</cp:revision>
  <dc:subject/>
  <dc:title/>
</cp:coreProperties>
</file>